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B99B" w14:textId="77777777" w:rsidR="0092095B" w:rsidRDefault="0092095B"/>
    <w:tbl>
      <w:tblPr>
        <w:tblStyle w:val="a"/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0"/>
        <w:gridCol w:w="5130"/>
      </w:tblGrid>
      <w:tr w:rsidR="0092095B" w14:paraId="42EE6980" w14:textId="77777777"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4FCE61E0" w14:textId="77777777" w:rsidR="0092095B" w:rsidRDefault="00F63C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Administrator Responsibilities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B8D9DE0" w14:textId="77777777" w:rsidR="0092095B" w:rsidRDefault="00F63C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Potential Roadblocks</w:t>
            </w:r>
          </w:p>
        </w:tc>
      </w:tr>
      <w:tr w:rsidR="0092095B" w14:paraId="2CC830DC" w14:textId="77777777">
        <w:trPr>
          <w:trHeight w:val="3329"/>
        </w:trPr>
        <w:tc>
          <w:tcPr>
            <w:tcW w:w="5850" w:type="dxa"/>
            <w:tcBorders>
              <w:top w:val="single" w:sz="18" w:space="0" w:color="000000"/>
              <w:bottom w:val="single" w:sz="18" w:space="0" w:color="000000"/>
            </w:tcBorders>
          </w:tcPr>
          <w:p w14:paraId="4F522625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Communicate with Teacher Liaison, NBCT Facilitator</w:t>
            </w:r>
          </w:p>
          <w:p w14:paraId="1D8E40B2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Connect the NBPTS cohort goals to the district goals</w:t>
            </w:r>
          </w:p>
          <w:p w14:paraId="7554ABAD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Problem </w:t>
            </w:r>
            <w:proofErr w:type="gramStart"/>
            <w:r>
              <w:rPr>
                <w:color w:val="000000"/>
                <w:sz w:val="22"/>
                <w:szCs w:val="22"/>
              </w:rPr>
              <w:t>solve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 needed</w:t>
            </w:r>
          </w:p>
          <w:p w14:paraId="4C4B02D5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Provide resources – location, copying….</w:t>
            </w:r>
          </w:p>
          <w:p w14:paraId="74B8904C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present during the sessions as a learner, supporter &amp; participant (minimum 1 session per semester)</w:t>
            </w:r>
          </w:p>
          <w:p w14:paraId="6784BB87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amount of additional work given to cohort members</w:t>
            </w:r>
          </w:p>
          <w:p w14:paraId="6A1B1710" w14:textId="756488CC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Ensure that all teachers attend sessions &amp; submit the entry by </w:t>
            </w:r>
            <w:r w:rsidR="009B6392">
              <w:rPr>
                <w:color w:val="000000"/>
                <w:sz w:val="22"/>
                <w:szCs w:val="22"/>
              </w:rPr>
              <w:t>mid-</w:t>
            </w:r>
            <w:r>
              <w:rPr>
                <w:color w:val="000000"/>
                <w:sz w:val="22"/>
                <w:szCs w:val="22"/>
              </w:rPr>
              <w:t xml:space="preserve">May </w:t>
            </w:r>
            <w:r w:rsidR="004F7C7F">
              <w:rPr>
                <w:color w:val="000000"/>
                <w:sz w:val="22"/>
                <w:szCs w:val="22"/>
              </w:rPr>
              <w:t>202</w:t>
            </w:r>
            <w:r w:rsidR="00751393">
              <w:rPr>
                <w:color w:val="000000"/>
                <w:sz w:val="22"/>
                <w:szCs w:val="22"/>
              </w:rPr>
              <w:t>4</w:t>
            </w:r>
            <w:r w:rsidR="009B6392">
              <w:rPr>
                <w:color w:val="000000"/>
                <w:sz w:val="22"/>
                <w:szCs w:val="22"/>
              </w:rPr>
              <w:t xml:space="preserve"> deadline</w:t>
            </w:r>
          </w:p>
          <w:p w14:paraId="2C50A5AB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Consider the future of the cohort (lead the charge) – how will the cohort look in 1 - 2 - 3 years?</w:t>
            </w:r>
          </w:p>
          <w:p w14:paraId="2CF05755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 the district about the cohort</w:t>
            </w:r>
          </w:p>
          <w:p w14:paraId="1B5312ED" w14:textId="10FAAF47" w:rsidR="0092095B" w:rsidRDefault="0092095B" w:rsidP="00CF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D09C6AB" w14:textId="77777777" w:rsidR="0092095B" w:rsidRDefault="0092095B">
            <w:pPr>
              <w:rPr>
                <w:rFonts w:ascii="Calibri" w:eastAsia="Calibri" w:hAnsi="Calibri" w:cs="Calibri"/>
              </w:rPr>
            </w:pPr>
          </w:p>
          <w:p w14:paraId="5B176D47" w14:textId="77777777" w:rsidR="0092095B" w:rsidRDefault="009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95B" w14:paraId="499FE3BB" w14:textId="77777777">
        <w:trPr>
          <w:trHeight w:val="350"/>
        </w:trPr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17072943" w14:textId="77777777" w:rsidR="0092095B" w:rsidRDefault="00F63C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NBCT Facilitator Responsibilities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8C6B1CE" w14:textId="77777777" w:rsidR="0092095B" w:rsidRDefault="00F63C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Potential Roadblocks</w:t>
            </w:r>
          </w:p>
        </w:tc>
      </w:tr>
      <w:tr w:rsidR="0092095B" w14:paraId="5C069F23" w14:textId="77777777">
        <w:trPr>
          <w:trHeight w:val="2826"/>
        </w:trPr>
        <w:tc>
          <w:tcPr>
            <w:tcW w:w="5850" w:type="dxa"/>
            <w:tcBorders>
              <w:top w:val="single" w:sz="18" w:space="0" w:color="000000"/>
              <w:bottom w:val="single" w:sz="18" w:space="0" w:color="000000"/>
            </w:tcBorders>
          </w:tcPr>
          <w:p w14:paraId="15F06A1B" w14:textId="77777777" w:rsidR="0092095B" w:rsidRDefault="00F63C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Communicate with Teacher Liaison</w:t>
            </w:r>
          </w:p>
          <w:p w14:paraId="43235A3C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Facilitate all sessions based upon NBRC support</w:t>
            </w:r>
          </w:p>
          <w:p w14:paraId="3E499420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Get feedback from candidates</w:t>
            </w:r>
          </w:p>
          <w:p w14:paraId="27C471C8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resources</w:t>
            </w:r>
          </w:p>
          <w:p w14:paraId="364DDD8C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Keep group focused on goals</w:t>
            </w:r>
          </w:p>
          <w:p w14:paraId="6439202B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Communicate with NBRC</w:t>
            </w:r>
          </w:p>
          <w:p w14:paraId="7E94096E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for the future of the cohort</w:t>
            </w:r>
          </w:p>
          <w:p w14:paraId="103AABD0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 ethical issues / Maintain confidentiality</w:t>
            </w:r>
          </w:p>
          <w:p w14:paraId="35DDFEF0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Emphasize that candidates “own” NB process </w:t>
            </w:r>
          </w:p>
          <w:p w14:paraId="208A15C1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Consider &amp; plan for incentives candidates may need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C715B69" w14:textId="0A30BE74" w:rsidR="0092095B" w:rsidRDefault="0092095B" w:rsidP="009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</w:tcPr>
          <w:p w14:paraId="53CCC43A" w14:textId="77777777" w:rsidR="0092095B" w:rsidRDefault="00F63C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190D34A" w14:textId="77777777" w:rsidR="0092095B" w:rsidRDefault="009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95B" w14:paraId="25619212" w14:textId="77777777">
        <w:trPr>
          <w:trHeight w:val="368"/>
        </w:trPr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0513F93B" w14:textId="77777777" w:rsidR="0092095B" w:rsidRDefault="00F63C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Teacher Liaison Responsibilities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A4CF50B" w14:textId="77777777" w:rsidR="0092095B" w:rsidRDefault="00F63C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Potential Roadblocks</w:t>
            </w:r>
          </w:p>
        </w:tc>
      </w:tr>
      <w:tr w:rsidR="0092095B" w14:paraId="0CC4AE65" w14:textId="77777777">
        <w:trPr>
          <w:trHeight w:val="2483"/>
        </w:trPr>
        <w:tc>
          <w:tcPr>
            <w:tcW w:w="5850" w:type="dxa"/>
            <w:tcBorders>
              <w:top w:val="single" w:sz="18" w:space="0" w:color="000000"/>
              <w:bottom w:val="single" w:sz="18" w:space="0" w:color="000000"/>
            </w:tcBorders>
          </w:tcPr>
          <w:p w14:paraId="2B2D85AC" w14:textId="77777777" w:rsidR="0092095B" w:rsidRDefault="00F63C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</w:t>
            </w:r>
            <w:r>
              <w:rPr>
                <w:color w:val="000000"/>
                <w:sz w:val="22"/>
                <w:szCs w:val="22"/>
                <w:u w:val="single"/>
              </w:rPr>
              <w:t>Communication Update</w:t>
            </w:r>
            <w:r>
              <w:rPr>
                <w:color w:val="000000"/>
                <w:sz w:val="22"/>
                <w:szCs w:val="22"/>
              </w:rPr>
              <w:t xml:space="preserve"> at end of each</w:t>
            </w:r>
          </w:p>
          <w:p w14:paraId="0C6DD5C1" w14:textId="5A124E28" w:rsidR="0092095B" w:rsidRDefault="00466AEA" w:rsidP="0046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cohort</w:t>
            </w:r>
            <w:r w:rsidR="00F63C1F">
              <w:rPr>
                <w:color w:val="000000"/>
                <w:sz w:val="22"/>
                <w:szCs w:val="22"/>
              </w:rPr>
              <w:t xml:space="preserve"> session</w:t>
            </w:r>
          </w:p>
          <w:p w14:paraId="6CADFE6A" w14:textId="77777777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Communicate at least monthly with administrator  </w:t>
            </w:r>
          </w:p>
          <w:p w14:paraId="6A061647" w14:textId="77777777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Communicate with NBCT facilitator as needed</w:t>
            </w:r>
          </w:p>
          <w:p w14:paraId="06917FAF" w14:textId="77777777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Get feedback from candidates</w:t>
            </w:r>
          </w:p>
          <w:p w14:paraId="16DC008B" w14:textId="77777777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Help distribute materials / resources</w:t>
            </w:r>
          </w:p>
          <w:p w14:paraId="110D8F2B" w14:textId="3760C27A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Help arrange details like location, copying</w:t>
            </w:r>
          </w:p>
          <w:p w14:paraId="503A20B7" w14:textId="77777777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Complete all responsibilities of the candidates</w:t>
            </w:r>
          </w:p>
          <w:p w14:paraId="6105D9E1" w14:textId="77777777" w:rsidR="0092095B" w:rsidRDefault="00F63C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Encourage ethical approach to the NB process</w:t>
            </w:r>
          </w:p>
          <w:p w14:paraId="38847EEE" w14:textId="1A875183" w:rsidR="0092095B" w:rsidRDefault="0092095B" w:rsidP="002A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</w:tcPr>
          <w:p w14:paraId="4E064368" w14:textId="77777777" w:rsidR="0092095B" w:rsidRDefault="009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6154C98A" w14:textId="77777777" w:rsidR="0092095B" w:rsidRDefault="009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95B" w14:paraId="40553EF9" w14:textId="77777777">
        <w:trPr>
          <w:trHeight w:val="377"/>
        </w:trPr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70630472" w14:textId="77777777" w:rsidR="0092095B" w:rsidRDefault="00F63C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Teacher (candidate) Responsibilities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1AE8C9E" w14:textId="77777777" w:rsidR="0092095B" w:rsidRDefault="00F63C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Potential Roadblocks</w:t>
            </w:r>
          </w:p>
        </w:tc>
      </w:tr>
      <w:tr w:rsidR="0092095B" w14:paraId="75C58E7F" w14:textId="77777777">
        <w:trPr>
          <w:trHeight w:val="2529"/>
        </w:trPr>
        <w:tc>
          <w:tcPr>
            <w:tcW w:w="5850" w:type="dxa"/>
            <w:tcBorders>
              <w:top w:val="single" w:sz="18" w:space="0" w:color="000000"/>
            </w:tcBorders>
          </w:tcPr>
          <w:p w14:paraId="215DAB6E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Attend &amp; be fully present at cohort sessions</w:t>
            </w:r>
          </w:p>
          <w:p w14:paraId="21864DB1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assigned components </w:t>
            </w:r>
          </w:p>
          <w:p w14:paraId="385F31A7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Engage in the conversations, Ask questions</w:t>
            </w:r>
          </w:p>
          <w:p w14:paraId="3700AFE8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punctual, come prepared with assignments</w:t>
            </w:r>
          </w:p>
          <w:p w14:paraId="306921C3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Share student work &amp; classroom strategies</w:t>
            </w:r>
          </w:p>
          <w:p w14:paraId="4C40FE72" w14:textId="6CF0926A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Submit the component by May 20</w:t>
            </w:r>
            <w:r w:rsidR="004F7C7F">
              <w:rPr>
                <w:color w:val="000000"/>
                <w:sz w:val="22"/>
                <w:szCs w:val="22"/>
              </w:rPr>
              <w:t>2</w:t>
            </w:r>
            <w:r w:rsidR="002A78F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deadline</w:t>
            </w:r>
          </w:p>
          <w:p w14:paraId="746E35A0" w14:textId="77777777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Demonstrate ethical approach to the NB process</w:t>
            </w:r>
          </w:p>
          <w:p w14:paraId="430C2FA3" w14:textId="0258B0D5" w:rsidR="0092095B" w:rsidRDefault="00F63C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Call 800- 22-</w:t>
            </w:r>
            <w:r w:rsidR="00D43445">
              <w:rPr>
                <w:color w:val="000000"/>
                <w:sz w:val="22"/>
                <w:szCs w:val="22"/>
              </w:rPr>
              <w:t>TEACH</w:t>
            </w:r>
            <w:r>
              <w:rPr>
                <w:color w:val="000000"/>
                <w:sz w:val="22"/>
                <w:szCs w:val="22"/>
              </w:rPr>
              <w:t xml:space="preserve"> or email </w:t>
            </w:r>
            <w:hyperlink r:id="rId10">
              <w:r>
                <w:rPr>
                  <w:color w:val="0000FF"/>
                  <w:sz w:val="22"/>
                  <w:szCs w:val="22"/>
                  <w:u w:val="single"/>
                </w:rPr>
                <w:t>NBPTScandidatesupport@pearson.com</w:t>
              </w:r>
            </w:hyperlink>
            <w:r>
              <w:rPr>
                <w:color w:val="000000"/>
                <w:sz w:val="22"/>
                <w:szCs w:val="22"/>
              </w:rPr>
              <w:t xml:space="preserve">  with questions</w:t>
            </w:r>
          </w:p>
        </w:tc>
        <w:tc>
          <w:tcPr>
            <w:tcW w:w="5130" w:type="dxa"/>
            <w:tcBorders>
              <w:top w:val="single" w:sz="18" w:space="0" w:color="000000"/>
            </w:tcBorders>
          </w:tcPr>
          <w:p w14:paraId="458C6B70" w14:textId="77777777" w:rsidR="0092095B" w:rsidRDefault="009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37027EC1" w14:textId="77777777" w:rsidR="0092095B" w:rsidRDefault="0092095B">
            <w:pPr>
              <w:rPr>
                <w:rFonts w:ascii="Calibri" w:eastAsia="Calibri" w:hAnsi="Calibri" w:cs="Calibri"/>
              </w:rPr>
            </w:pPr>
          </w:p>
        </w:tc>
      </w:tr>
    </w:tbl>
    <w:p w14:paraId="36F89CEB" w14:textId="77777777" w:rsidR="0092095B" w:rsidRDefault="0092095B"/>
    <w:sectPr w:rsidR="00920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74F4" w14:textId="77777777" w:rsidR="00F41789" w:rsidRDefault="00F41789">
      <w:r>
        <w:separator/>
      </w:r>
    </w:p>
  </w:endnote>
  <w:endnote w:type="continuationSeparator" w:id="0">
    <w:p w14:paraId="07C0E1A0" w14:textId="77777777" w:rsidR="00F41789" w:rsidRDefault="00F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CDBD" w14:textId="77777777" w:rsidR="00BE08C6" w:rsidRDefault="00BE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DF3" w14:textId="6C10CA81" w:rsidR="0092095B" w:rsidRDefault="00F63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Copyright © 20</w:t>
    </w:r>
    <w:r w:rsidR="009B6392">
      <w:rPr>
        <w:color w:val="000000"/>
        <w:sz w:val="16"/>
        <w:szCs w:val="16"/>
      </w:rPr>
      <w:t>2</w:t>
    </w:r>
    <w:r w:rsidR="00BE08C6"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 xml:space="preserve"> National Board Resource Center at Illinois State University.  All Rights Reserved.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FFB0" w14:textId="77777777" w:rsidR="00BE08C6" w:rsidRDefault="00BE0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D0FD" w14:textId="77777777" w:rsidR="00F41789" w:rsidRDefault="00F41789">
      <w:r>
        <w:separator/>
      </w:r>
    </w:p>
  </w:footnote>
  <w:footnote w:type="continuationSeparator" w:id="0">
    <w:p w14:paraId="666A2D3C" w14:textId="77777777" w:rsidR="00F41789" w:rsidRDefault="00F4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D6C" w14:textId="77777777" w:rsidR="00BE08C6" w:rsidRDefault="00BE0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4F2B" w14:textId="77777777" w:rsidR="0092095B" w:rsidRDefault="00F63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Team Roles and Responsibilities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459" w14:textId="77777777" w:rsidR="00BE08C6" w:rsidRDefault="00BE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B80"/>
    <w:multiLevelType w:val="multilevel"/>
    <w:tmpl w:val="6D9451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AC3E7B"/>
    <w:multiLevelType w:val="multilevel"/>
    <w:tmpl w:val="6BF2B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593A5C"/>
    <w:multiLevelType w:val="multilevel"/>
    <w:tmpl w:val="1D767F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295114"/>
    <w:multiLevelType w:val="multilevel"/>
    <w:tmpl w:val="5A3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5B"/>
    <w:rsid w:val="002A78FA"/>
    <w:rsid w:val="00466AEA"/>
    <w:rsid w:val="004F7C7F"/>
    <w:rsid w:val="00606515"/>
    <w:rsid w:val="00682C82"/>
    <w:rsid w:val="00751393"/>
    <w:rsid w:val="00897A53"/>
    <w:rsid w:val="008B2514"/>
    <w:rsid w:val="0092095B"/>
    <w:rsid w:val="009757D3"/>
    <w:rsid w:val="009B6392"/>
    <w:rsid w:val="00AD48A0"/>
    <w:rsid w:val="00B9377D"/>
    <w:rsid w:val="00BE08C6"/>
    <w:rsid w:val="00CF7C44"/>
    <w:rsid w:val="00D43445"/>
    <w:rsid w:val="00F41789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3283"/>
  <w15:docId w15:val="{F3EE2D56-9706-6043-B471-072633E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6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2"/>
  </w:style>
  <w:style w:type="paragraph" w:styleId="Footer">
    <w:name w:val="footer"/>
    <w:basedOn w:val="Normal"/>
    <w:link w:val="FooterChar"/>
    <w:uiPriority w:val="99"/>
    <w:unhideWhenUsed/>
    <w:rsid w:val="009B6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BPTScandidatesupport@pear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6" ma:contentTypeDescription="Create a new document." ma:contentTypeScope="" ma:versionID="f9f6e6eb6688507611964f797b370658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xmlns:ns3="1316951d-0445-4eb7-bf25-d24c368ab597" targetNamespace="http://schemas.microsoft.com/office/2006/metadata/properties" ma:root="true" ma:fieldsID="b026a54e8a99e99ddb6970c99688d4e9" ns1:_="" ns2:_="" ns3:_="">
    <xsd:import namespace="http://schemas.microsoft.com/sharepoint/v3"/>
    <xsd:import namespace="f5316fa8-a565-4986-89e6-79ad79884896"/>
    <xsd:import namespace="1316951d-0445-4eb7-bf25-d24c368a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951d-0445-4eb7-bf25-d24c368ab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7776e6-4b4d-4b85-8a6d-accca7178ad7}" ma:internalName="TaxCatchAll" ma:showField="CatchAllData" ma:web="1316951d-0445-4eb7-bf25-d24c368a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16951d-0445-4eb7-bf25-d24c368ab597" xsi:nil="true"/>
    <lcf76f155ced4ddcb4097134ff3c332f xmlns="f5316fa8-a565-4986-89e6-79ad798848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568CD-1D6C-4452-ABC2-49154DFF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1316951d-0445-4eb7-bf25-d24c368a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0886E-DF46-4E92-A854-9C66D49061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16951d-0445-4eb7-bf25-d24c368ab597"/>
    <ds:schemaRef ds:uri="f5316fa8-a565-4986-89e6-79ad79884896"/>
  </ds:schemaRefs>
</ds:datastoreItem>
</file>

<file path=customXml/itemProps3.xml><?xml version="1.0" encoding="utf-8"?>
<ds:datastoreItem xmlns:ds="http://schemas.openxmlformats.org/officeDocument/2006/customXml" ds:itemID="{D88230AA-33D1-4515-8616-A28E509FE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Amy</dc:creator>
  <cp:lastModifiedBy>Smith, Jennifer</cp:lastModifiedBy>
  <cp:revision>7</cp:revision>
  <dcterms:created xsi:type="dcterms:W3CDTF">2022-12-05T20:34:00Z</dcterms:created>
  <dcterms:modified xsi:type="dcterms:W3CDTF">2022-12-05T20:37:00Z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  <property fmtid="{D5CDD505-2E9C-101B-9397-08002B2CF9AE}" pid="3" name="MediaServiceImageTags">
    <vt:lpwstr/>
  </property>
</Properties>
</file>